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C748F" w14:textId="300CDF55" w:rsidR="00535068" w:rsidRDefault="00535068" w:rsidP="00535068">
      <w:pPr>
        <w:rPr>
          <w:rFonts w:cs="Times New Roman"/>
        </w:rPr>
      </w:pPr>
      <w:r>
        <w:rPr>
          <w:rFonts w:cs="Times New Roman"/>
        </w:rPr>
        <w:t xml:space="preserve">Приложение №1 к </w:t>
      </w:r>
      <w:proofErr w:type="spellStart"/>
      <w:r>
        <w:rPr>
          <w:rFonts w:cs="Times New Roman"/>
        </w:rPr>
        <w:t>запросу_Техническое</w:t>
      </w:r>
      <w:proofErr w:type="spellEnd"/>
      <w:r>
        <w:rPr>
          <w:rFonts w:cs="Times New Roman"/>
        </w:rPr>
        <w:t xml:space="preserve"> задание</w:t>
      </w:r>
    </w:p>
    <w:p w14:paraId="464BD3F4" w14:textId="77777777" w:rsidR="00535068" w:rsidRDefault="00535068" w:rsidP="003634AE">
      <w:pPr>
        <w:jc w:val="center"/>
        <w:rPr>
          <w:rFonts w:cs="Times New Roman"/>
        </w:rPr>
      </w:pPr>
    </w:p>
    <w:p w14:paraId="55742B20" w14:textId="2A0CC0C3" w:rsidR="003634AE" w:rsidRPr="00535068" w:rsidRDefault="003634AE" w:rsidP="003634AE">
      <w:pPr>
        <w:jc w:val="center"/>
        <w:rPr>
          <w:rFonts w:cs="Times New Roman"/>
          <w:b/>
          <w:bCs/>
          <w:sz w:val="28"/>
          <w:szCs w:val="28"/>
        </w:rPr>
      </w:pPr>
      <w:r w:rsidRPr="00535068">
        <w:rPr>
          <w:rFonts w:cs="Times New Roman"/>
          <w:b/>
          <w:bCs/>
          <w:sz w:val="28"/>
          <w:szCs w:val="28"/>
        </w:rPr>
        <w:t>Техническое задание</w:t>
      </w:r>
    </w:p>
    <w:p w14:paraId="64A74463" w14:textId="77777777" w:rsidR="003634AE" w:rsidRPr="00535068" w:rsidRDefault="003634AE" w:rsidP="003634AE">
      <w:pPr>
        <w:jc w:val="center"/>
        <w:rPr>
          <w:rFonts w:cs="Times New Roman"/>
          <w:b/>
          <w:bCs/>
          <w:sz w:val="28"/>
          <w:szCs w:val="28"/>
        </w:rPr>
      </w:pPr>
    </w:p>
    <w:p w14:paraId="4A9215E7" w14:textId="3C43F809" w:rsidR="00454AAC" w:rsidRP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Наименование МТР, работ, услуг</w:t>
      </w:r>
      <w:r w:rsidR="00454AAC" w:rsidRPr="00454AAC">
        <w:rPr>
          <w:b/>
          <w:sz w:val="24"/>
        </w:rPr>
        <w:t>:</w:t>
      </w:r>
      <w:r w:rsidR="00454AAC" w:rsidRPr="00454AAC">
        <w:rPr>
          <w:sz w:val="24"/>
        </w:rPr>
        <w:t xml:space="preserve"> </w:t>
      </w:r>
      <w:r w:rsidR="000C17DA">
        <w:rPr>
          <w:sz w:val="24"/>
        </w:rPr>
        <w:t>поставка графита МПГ-7</w:t>
      </w:r>
      <w:r w:rsidR="001C7ABF">
        <w:rPr>
          <w:sz w:val="24"/>
        </w:rPr>
        <w:t xml:space="preserve"> </w:t>
      </w:r>
    </w:p>
    <w:p w14:paraId="5ABF596F" w14:textId="77777777" w:rsidR="00454AAC" w:rsidRPr="00454AAC" w:rsidRDefault="00454AAC" w:rsidP="00454AAC">
      <w:pPr>
        <w:pStyle w:val="Default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43AC00CF" w14:textId="01F03FA1" w:rsid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Задача (цель, проект), для реализации которой приобретаются данные МТР, работы, услуги:</w:t>
      </w:r>
      <w:r w:rsidRPr="00454AAC">
        <w:rPr>
          <w:sz w:val="24"/>
        </w:rPr>
        <w:t xml:space="preserve"> </w:t>
      </w:r>
      <w:r w:rsidR="000C17DA" w:rsidRPr="00902ACF">
        <w:rPr>
          <w:sz w:val="24"/>
        </w:rPr>
        <w:t>графит МПГ-7 предназначен для изготовления специальной технологической оснастки для основного производства</w:t>
      </w:r>
      <w:r w:rsidR="00454AAC" w:rsidRPr="003763D1">
        <w:rPr>
          <w:sz w:val="24"/>
        </w:rPr>
        <w:t>.</w:t>
      </w:r>
    </w:p>
    <w:p w14:paraId="7BD5F906" w14:textId="77777777" w:rsidR="00454AAC" w:rsidRPr="003763D1" w:rsidRDefault="00454AAC" w:rsidP="00454AAC">
      <w:pPr>
        <w:pStyle w:val="-3"/>
        <w:tabs>
          <w:tab w:val="clear" w:pos="1701"/>
          <w:tab w:val="left" w:pos="567"/>
        </w:tabs>
        <w:spacing w:line="240" w:lineRule="auto"/>
        <w:ind w:firstLine="0"/>
        <w:rPr>
          <w:sz w:val="24"/>
        </w:rPr>
      </w:pPr>
    </w:p>
    <w:p w14:paraId="5D805B03" w14:textId="168F46D7" w:rsid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Функции, которые будут выполнять приобретаемые МТР, работы, услуги в рамках реализации задачи или проекта:</w:t>
      </w:r>
      <w:r w:rsidR="00454AAC" w:rsidRPr="00454AAC">
        <w:rPr>
          <w:sz w:val="24"/>
        </w:rPr>
        <w:t xml:space="preserve"> </w:t>
      </w:r>
      <w:r w:rsidR="000C17DA">
        <w:rPr>
          <w:sz w:val="24"/>
        </w:rPr>
        <w:t>выпускаемая оснастка из Графита МПГ-7</w:t>
      </w:r>
      <w:r w:rsidR="001C7ABF">
        <w:rPr>
          <w:sz w:val="24"/>
        </w:rPr>
        <w:t xml:space="preserve"> </w:t>
      </w:r>
      <w:r w:rsidR="000C17DA">
        <w:rPr>
          <w:sz w:val="24"/>
        </w:rPr>
        <w:t>применяется в технологическом процессе пайки при изготовлении металлокерамических корпусов.</w:t>
      </w:r>
    </w:p>
    <w:p w14:paraId="79D6D3B5" w14:textId="77777777" w:rsidR="00454AAC" w:rsidRPr="00432BB7" w:rsidRDefault="00454AAC" w:rsidP="00454AAC">
      <w:pPr>
        <w:pStyle w:val="-3"/>
        <w:tabs>
          <w:tab w:val="clear" w:pos="1701"/>
          <w:tab w:val="left" w:pos="567"/>
        </w:tabs>
        <w:spacing w:line="240" w:lineRule="auto"/>
        <w:ind w:firstLine="0"/>
        <w:rPr>
          <w:sz w:val="24"/>
        </w:rPr>
      </w:pPr>
    </w:p>
    <w:p w14:paraId="0C7C8175" w14:textId="1ACBC5B8" w:rsidR="003634AE" w:rsidRPr="003300F0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 и количество МТР / объем работ / объем услуг (при формировании, учитывать складские остатки на начало планируемого периода поставки):</w:t>
      </w:r>
    </w:p>
    <w:tbl>
      <w:tblPr>
        <w:tblW w:w="9283" w:type="dxa"/>
        <w:tblInd w:w="-5" w:type="dxa"/>
        <w:tblLook w:val="04A0" w:firstRow="1" w:lastRow="0" w:firstColumn="1" w:lastColumn="0" w:noHBand="0" w:noVBand="1"/>
      </w:tblPr>
      <w:tblGrid>
        <w:gridCol w:w="682"/>
        <w:gridCol w:w="2012"/>
        <w:gridCol w:w="1096"/>
        <w:gridCol w:w="725"/>
        <w:gridCol w:w="4132"/>
        <w:gridCol w:w="636"/>
      </w:tblGrid>
      <w:tr w:rsidR="003300F0" w:rsidRPr="003300F0" w14:paraId="72448E46" w14:textId="77777777" w:rsidTr="00D96D2A">
        <w:trPr>
          <w:trHeight w:val="159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B065" w14:textId="77777777" w:rsidR="003300F0" w:rsidRPr="003300F0" w:rsidRDefault="003300F0" w:rsidP="00D96D2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№ п/п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FF0A" w14:textId="77777777" w:rsidR="003300F0" w:rsidRPr="003300F0" w:rsidRDefault="003300F0" w:rsidP="00D96D2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Товара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EF48" w14:textId="77777777" w:rsidR="003300F0" w:rsidRPr="003300F0" w:rsidRDefault="003300F0" w:rsidP="00D96D2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Ед. изм.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9663" w14:textId="77777777" w:rsidR="003300F0" w:rsidRPr="003300F0" w:rsidRDefault="003300F0" w:rsidP="00D96D2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Кол-во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5020" w14:textId="77777777" w:rsidR="003300F0" w:rsidRPr="003300F0" w:rsidRDefault="003300F0" w:rsidP="00D96D2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Требования к техническим характеристикам, ГОСТ, ТУ (максимальные или минимальные показатели, значения которых не могут изменяться)</w:t>
            </w:r>
          </w:p>
        </w:tc>
      </w:tr>
      <w:tr w:rsidR="003300F0" w:rsidRPr="003300F0" w14:paraId="2772C54B" w14:textId="77777777" w:rsidTr="00D96D2A">
        <w:trPr>
          <w:trHeight w:val="315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30B8A" w14:textId="77777777" w:rsidR="003300F0" w:rsidRPr="003300F0" w:rsidRDefault="003300F0" w:rsidP="003300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E8D91" w14:textId="5F009E17" w:rsidR="003300F0" w:rsidRPr="003300F0" w:rsidRDefault="003300F0" w:rsidP="008524BC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Графит МПГ- 7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9C4C0" w14:textId="77777777" w:rsidR="003300F0" w:rsidRPr="003300F0" w:rsidRDefault="003300F0" w:rsidP="003300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кг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DC1C3" w14:textId="04984056" w:rsidR="003300F0" w:rsidRPr="003300F0" w:rsidRDefault="001C7ABF" w:rsidP="003300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</w:t>
            </w:r>
            <w:r w:rsidR="00F365C2" w:rsidRPr="00F365C2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0</w:t>
            </w:r>
            <w:r w:rsidR="003300F0"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F84F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Плотность (не менее), г/см³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B774" w14:textId="41C93A4B" w:rsidR="003300F0" w:rsidRPr="003300F0" w:rsidRDefault="003300F0" w:rsidP="001C7ABF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1,</w:t>
            </w:r>
            <w:r w:rsidR="001C7AB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82</w:t>
            </w:r>
          </w:p>
        </w:tc>
      </w:tr>
      <w:tr w:rsidR="003300F0" w:rsidRPr="003300F0" w14:paraId="2E02A94F" w14:textId="77777777" w:rsidTr="00D96D2A">
        <w:trPr>
          <w:trHeight w:val="630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79427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8811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BD3B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5E18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9A82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Предел прочности на изгиб (не менее), Мпа;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3443" w14:textId="05836637" w:rsidR="003300F0" w:rsidRPr="003300F0" w:rsidRDefault="001C7ABF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37</w:t>
            </w:r>
          </w:p>
        </w:tc>
      </w:tr>
      <w:tr w:rsidR="003300F0" w:rsidRPr="003300F0" w14:paraId="23B67EDD" w14:textId="77777777" w:rsidTr="00D96D2A">
        <w:trPr>
          <w:trHeight w:val="630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613AA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440A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800F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A23B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6223" w14:textId="7B4B5F12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Предел прочности на сжатие (не менее), Мпа;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B519" w14:textId="000425A5" w:rsidR="003300F0" w:rsidRPr="003300F0" w:rsidRDefault="001C7ABF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85</w:t>
            </w:r>
          </w:p>
        </w:tc>
      </w:tr>
      <w:tr w:rsidR="003300F0" w:rsidRPr="003300F0" w14:paraId="5CD564DB" w14:textId="77777777" w:rsidTr="00D96D2A">
        <w:trPr>
          <w:trHeight w:val="630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DA4A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24F45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7D12D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06D49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5D5D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Удельное электрическое сопротивление (не более), мкОм*м;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9C71" w14:textId="3039A5CB" w:rsidR="003300F0" w:rsidRPr="003300F0" w:rsidRDefault="003300F0" w:rsidP="001C7ABF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</w:t>
            </w:r>
            <w:r w:rsidR="001C7AB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</w:tr>
      <w:tr w:rsidR="003300F0" w:rsidRPr="003300F0" w14:paraId="06068198" w14:textId="77777777" w:rsidTr="00D96D2A">
        <w:trPr>
          <w:trHeight w:val="315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FC2E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9234A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98AA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7B57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7A51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Содержание золы (не более), %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5ABB" w14:textId="6913B95E" w:rsidR="003300F0" w:rsidRPr="003300F0" w:rsidRDefault="003300F0" w:rsidP="001C7ABF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0,0</w:t>
            </w:r>
            <w:r w:rsidR="001C7AB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</w:tr>
      <w:tr w:rsidR="003300F0" w:rsidRPr="003300F0" w14:paraId="233C5543" w14:textId="77777777" w:rsidTr="00D96D2A">
        <w:trPr>
          <w:trHeight w:val="315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64689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D6F3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18AC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43A5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DD8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Максимальный размер частиц, мм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0338" w14:textId="77777777" w:rsidR="003300F0" w:rsidRPr="003300F0" w:rsidRDefault="003300F0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0,07</w:t>
            </w:r>
          </w:p>
        </w:tc>
      </w:tr>
      <w:tr w:rsidR="003300F0" w:rsidRPr="003300F0" w14:paraId="4908A863" w14:textId="77777777" w:rsidTr="00D96D2A">
        <w:trPr>
          <w:trHeight w:val="945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9D9E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8BAA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EDB9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C9A83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784B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Должен иметь возможность применения в нагревательных и высокочастотных печах при температуре (не ниже), град С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B3E1" w14:textId="77777777" w:rsidR="003300F0" w:rsidRPr="003300F0" w:rsidRDefault="003300F0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790</w:t>
            </w:r>
          </w:p>
        </w:tc>
      </w:tr>
      <w:tr w:rsidR="003300F0" w:rsidRPr="003300F0" w14:paraId="5AA5E452" w14:textId="77777777" w:rsidTr="00D96D2A">
        <w:trPr>
          <w:trHeight w:val="630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0BC2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E402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F14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DEE62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0B48" w14:textId="77777777" w:rsidR="003300F0" w:rsidRPr="003300F0" w:rsidRDefault="003300F0" w:rsidP="003300F0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Заготовки графита должны быть обработаны в угол 90, град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8F49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± 3</w:t>
            </w:r>
          </w:p>
        </w:tc>
      </w:tr>
      <w:tr w:rsidR="003300F0" w:rsidRPr="003300F0" w14:paraId="197C4359" w14:textId="77777777" w:rsidTr="00D96D2A">
        <w:trPr>
          <w:trHeight w:val="315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00EC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11D1F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21BB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5B2F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BF71C4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Размеры графитовых заготовок, мм:</w:t>
            </w:r>
          </w:p>
        </w:tc>
      </w:tr>
      <w:tr w:rsidR="003300F0" w:rsidRPr="003300F0" w14:paraId="050B0028" w14:textId="77777777" w:rsidTr="00D96D2A">
        <w:trPr>
          <w:trHeight w:val="315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06A53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C673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EA84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A165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788E" w14:textId="77777777" w:rsidR="003300F0" w:rsidRPr="00F365C2" w:rsidRDefault="003300F0" w:rsidP="003300F0">
            <w:pPr>
              <w:pStyle w:val="a7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AC9C2" w14:textId="77777777" w:rsidR="003300F0" w:rsidRPr="003300F0" w:rsidRDefault="003300F0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100</w:t>
            </w:r>
          </w:p>
        </w:tc>
      </w:tr>
      <w:tr w:rsidR="003300F0" w:rsidRPr="003300F0" w14:paraId="4F0276FB" w14:textId="77777777" w:rsidTr="00D96D2A">
        <w:trPr>
          <w:trHeight w:val="315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1A892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98B1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AAC39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DCC17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6FD7" w14:textId="77777777" w:rsidR="003300F0" w:rsidRPr="00F365C2" w:rsidRDefault="003300F0" w:rsidP="003300F0">
            <w:pPr>
              <w:pStyle w:val="a7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ширина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4AA4" w14:textId="77777777" w:rsidR="003300F0" w:rsidRPr="003300F0" w:rsidRDefault="003300F0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220</w:t>
            </w:r>
          </w:p>
        </w:tc>
      </w:tr>
      <w:tr w:rsidR="003300F0" w:rsidRPr="003300F0" w14:paraId="2F8C1DBD" w14:textId="77777777" w:rsidTr="00D96D2A">
        <w:trPr>
          <w:trHeight w:val="315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B495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2D0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135A4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3B515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E509" w14:textId="77777777" w:rsidR="003300F0" w:rsidRPr="00F365C2" w:rsidRDefault="003300F0" w:rsidP="003300F0">
            <w:pPr>
              <w:pStyle w:val="a7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4E27" w14:textId="77777777" w:rsidR="003300F0" w:rsidRPr="003300F0" w:rsidRDefault="003300F0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220</w:t>
            </w:r>
          </w:p>
        </w:tc>
      </w:tr>
      <w:tr w:rsidR="003300F0" w:rsidRPr="003300F0" w14:paraId="500E275E" w14:textId="77777777" w:rsidTr="00D96D2A">
        <w:trPr>
          <w:trHeight w:val="630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DA0F8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249B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385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EF9D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58F7" w14:textId="77777777" w:rsidR="003300F0" w:rsidRPr="003300F0" w:rsidRDefault="003300F0" w:rsidP="003300F0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Предельно допустимые отклонения размеров (не более), мм.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CA2D" w14:textId="34BB2C8E" w:rsidR="003300F0" w:rsidRPr="003300F0" w:rsidRDefault="001C7ABF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+</w:t>
            </w:r>
            <w:r w:rsidR="003300F0"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5</w:t>
            </w:r>
          </w:p>
        </w:tc>
      </w:tr>
    </w:tbl>
    <w:p w14:paraId="329FD8C2" w14:textId="77777777" w:rsidR="003300F0" w:rsidRPr="00454AAC" w:rsidRDefault="003300F0" w:rsidP="003300F0">
      <w:pPr>
        <w:pStyle w:val="-3"/>
        <w:tabs>
          <w:tab w:val="clear" w:pos="1701"/>
          <w:tab w:val="left" w:pos="567"/>
        </w:tabs>
        <w:spacing w:line="240" w:lineRule="auto"/>
        <w:ind w:firstLine="0"/>
        <w:rPr>
          <w:sz w:val="24"/>
        </w:rPr>
      </w:pPr>
    </w:p>
    <w:p w14:paraId="33821E02" w14:textId="566798E9" w:rsidR="00D82B14" w:rsidRPr="00454AAC" w:rsidRDefault="00D82B14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4B00BC4F" w14:textId="511D1A58" w:rsidR="00FB1D2C" w:rsidRPr="00454AAC" w:rsidRDefault="00FB1D2C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454AAC">
        <w:rPr>
          <w:sz w:val="24"/>
        </w:rPr>
        <w:t xml:space="preserve"> </w:t>
      </w:r>
    </w:p>
    <w:p w14:paraId="69C8C889" w14:textId="1C5DD8E3" w:rsidR="003634AE" w:rsidRPr="003300F0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lastRenderedPageBreak/>
        <w:t>Требования к поставщику/подрядчику (опыт работы, наличие лицензий, сертификатов, квалифицированного персонала, необходимой техники и т.п.)</w:t>
      </w:r>
      <w:r w:rsidRPr="00454AAC">
        <w:rPr>
          <w:sz w:val="24"/>
        </w:rPr>
        <w:t xml:space="preserve"> – </w:t>
      </w:r>
      <w:r w:rsidR="001C7ABF">
        <w:rPr>
          <w:bCs/>
          <w:i/>
          <w:iCs/>
          <w:sz w:val="24"/>
        </w:rPr>
        <w:t xml:space="preserve">опыт поставок аналогичных МТР не менее 3-х лет. </w:t>
      </w:r>
    </w:p>
    <w:p w14:paraId="158B1FCA" w14:textId="77777777" w:rsidR="003300F0" w:rsidRPr="00FB1D2C" w:rsidRDefault="003300F0" w:rsidP="003300F0">
      <w:pPr>
        <w:pStyle w:val="-3"/>
        <w:tabs>
          <w:tab w:val="clear" w:pos="1701"/>
          <w:tab w:val="left" w:pos="567"/>
        </w:tabs>
        <w:spacing w:line="240" w:lineRule="auto"/>
        <w:ind w:firstLine="0"/>
        <w:rPr>
          <w:sz w:val="24"/>
        </w:rPr>
      </w:pPr>
    </w:p>
    <w:p w14:paraId="1431EE41" w14:textId="2A3C62CA" w:rsidR="00FB1D2C" w:rsidRPr="00FB1D2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b/>
          <w:sz w:val="24"/>
        </w:rPr>
      </w:pPr>
      <w:r w:rsidRPr="00FB1D2C">
        <w:rPr>
          <w:b/>
          <w:sz w:val="24"/>
        </w:rPr>
        <w:t>Послепродажное обслуживание (наличие в регионе эксплуатации сервисных центров, сроки гарантии, периодичность техн</w:t>
      </w:r>
      <w:r w:rsidR="00FB1D2C">
        <w:rPr>
          <w:b/>
          <w:sz w:val="24"/>
        </w:rPr>
        <w:t>ического обслуживания и т.п.):</w:t>
      </w:r>
    </w:p>
    <w:p w14:paraId="1326152A" w14:textId="361D4195" w:rsidR="00FB1D2C" w:rsidRPr="005A2EAD" w:rsidRDefault="00FB1D2C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>Гарантийные обязательства Поставщика перед Заказчиком в отношении поставленного Товара действуют в течение срока, установленного изготовителем, но не менее двенадцати месяцев с момента передачи Товара Заказчику. Поставщик несет ответственность за недостатки (дефекты) Товара, обнаруженные в пределах гарантийного срока поставленного Товара.</w:t>
      </w:r>
    </w:p>
    <w:p w14:paraId="3706B311" w14:textId="77777777" w:rsidR="00FB1D2C" w:rsidRPr="005A2EAD" w:rsidRDefault="00FB1D2C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>Акт об обнаружении дефектов, поставленных МТР подается Заказчиком и подтверждается Поставщиком в течение 3 дней с момента его получения. Срок устранения дефектов путем безвозмездной замены МТР с момента получения акта об обнаружении дефектов должен составлять не более 10 рабочих дней</w:t>
      </w:r>
    </w:p>
    <w:p w14:paraId="56C2185E" w14:textId="27FB651C" w:rsidR="003634AE" w:rsidRPr="00454AAC" w:rsidRDefault="003634AE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49D21899" w14:textId="6A6675A1" w:rsidR="00FB1D2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t>Предпочтительный срок (дата, период) поставки МТР / выполнения работ / оказания услуг:</w:t>
      </w:r>
      <w:r w:rsidR="00FB1D2C">
        <w:rPr>
          <w:sz w:val="24"/>
        </w:rPr>
        <w:t xml:space="preserve"> </w:t>
      </w:r>
      <w:r w:rsidR="00FB1D2C" w:rsidRPr="003763D1">
        <w:rPr>
          <w:sz w:val="24"/>
        </w:rPr>
        <w:t xml:space="preserve">поставка Товара в течение </w:t>
      </w:r>
      <w:r w:rsidR="008524BC">
        <w:rPr>
          <w:sz w:val="24"/>
        </w:rPr>
        <w:t>10</w:t>
      </w:r>
      <w:r w:rsidR="00FB1D2C" w:rsidRPr="003763D1">
        <w:rPr>
          <w:sz w:val="24"/>
        </w:rPr>
        <w:t xml:space="preserve"> (</w:t>
      </w:r>
      <w:r w:rsidR="00535068">
        <w:rPr>
          <w:sz w:val="24"/>
        </w:rPr>
        <w:t>Д</w:t>
      </w:r>
      <w:r w:rsidR="008524BC">
        <w:rPr>
          <w:sz w:val="24"/>
        </w:rPr>
        <w:t>есяти</w:t>
      </w:r>
      <w:r w:rsidR="00FB1D2C" w:rsidRPr="003763D1">
        <w:rPr>
          <w:sz w:val="24"/>
        </w:rPr>
        <w:t>) рабочих дней с даты подписания Договора.</w:t>
      </w:r>
    </w:p>
    <w:p w14:paraId="0BF3379F" w14:textId="77777777" w:rsidR="00FB1D2C" w:rsidRPr="003763D1" w:rsidRDefault="00FB1D2C" w:rsidP="00FB1D2C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41E7667E" w14:textId="06A1E16A" w:rsidR="003634AE" w:rsidRP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t>Место (указывается регион / если целесообразно указать адрес, то указывается адрес) поставки МТР / выполнения работ / оказания услуг</w:t>
      </w:r>
      <w:r w:rsidR="00FB1D2C" w:rsidRPr="00FB1D2C">
        <w:rPr>
          <w:b/>
          <w:sz w:val="24"/>
        </w:rPr>
        <w:t>:</w:t>
      </w:r>
    </w:p>
    <w:p w14:paraId="4670B97E" w14:textId="3D89751C" w:rsidR="00FB1D2C" w:rsidRPr="003763D1" w:rsidRDefault="00FB1D2C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Поставка Товара осуществляется силами и средствами Поставщика до склада Заказчика, находящегося по адресу: Республика Марий Эл, г. Йошкар-Ола, ул. Суворова, д. 26;</w:t>
      </w:r>
    </w:p>
    <w:p w14:paraId="6D88E1D9" w14:textId="77777777" w:rsidR="00FB1D2C" w:rsidRDefault="00FB1D2C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Разгрузка осуществляется силами и средствами Заказчика.</w:t>
      </w:r>
    </w:p>
    <w:p w14:paraId="29F0E4C2" w14:textId="77777777" w:rsidR="00FB1D2C" w:rsidRDefault="00FB1D2C" w:rsidP="00FB1D2C">
      <w:pPr>
        <w:pStyle w:val="-3"/>
        <w:tabs>
          <w:tab w:val="clear" w:pos="1701"/>
          <w:tab w:val="left" w:pos="1134"/>
        </w:tabs>
        <w:spacing w:line="240" w:lineRule="auto"/>
        <w:ind w:left="709" w:firstLine="0"/>
        <w:rPr>
          <w:sz w:val="24"/>
        </w:rPr>
      </w:pPr>
    </w:p>
    <w:p w14:paraId="58313750" w14:textId="277DAD56" w:rsidR="003634AE" w:rsidRPr="00FB1D2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b/>
          <w:sz w:val="24"/>
        </w:rPr>
      </w:pPr>
      <w:r w:rsidRPr="00FB1D2C">
        <w:rPr>
          <w:b/>
          <w:sz w:val="24"/>
        </w:rPr>
        <w:t>Иное, при необходимости</w:t>
      </w:r>
      <w:r w:rsidR="00FB1D2C" w:rsidRPr="00FB1D2C">
        <w:rPr>
          <w:b/>
          <w:sz w:val="24"/>
        </w:rPr>
        <w:t>:</w:t>
      </w:r>
    </w:p>
    <w:p w14:paraId="14124C3F" w14:textId="78A0824D" w:rsidR="003634AE" w:rsidRDefault="00FB1D2C" w:rsidP="00FB1D2C">
      <w:pPr>
        <w:pStyle w:val="a7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Hlk72912335"/>
      <w:r>
        <w:rPr>
          <w:rFonts w:ascii="Times New Roman" w:hAnsi="Times New Roman"/>
          <w:sz w:val="24"/>
          <w:szCs w:val="24"/>
          <w:lang w:eastAsia="ru-RU"/>
        </w:rPr>
        <w:t>Требования к упаковке:</w:t>
      </w:r>
    </w:p>
    <w:p w14:paraId="1437B76C" w14:textId="262C7B35" w:rsidR="00FB1D2C" w:rsidRPr="003763D1" w:rsidRDefault="00FB1D2C" w:rsidP="00FB1D2C">
      <w:pPr>
        <w:pStyle w:val="-3"/>
        <w:numPr>
          <w:ilvl w:val="2"/>
          <w:numId w:val="7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Товар поставляется в упакованном виде в соответствии с техническими условиями Производителя (завода изготовителя) Товара и в таре, обеспечивающей сохранность Товара по количеству и качеству при транспортировке и хранении, исключающей возможность его порчи, утраты и/или повреждения в период загрузки (разгрузки);</w:t>
      </w:r>
    </w:p>
    <w:p w14:paraId="388474B7" w14:textId="77777777" w:rsidR="00FB1D2C" w:rsidRPr="003763D1" w:rsidRDefault="00FB1D2C" w:rsidP="00364DFB">
      <w:pPr>
        <w:pStyle w:val="-3"/>
        <w:numPr>
          <w:ilvl w:val="2"/>
          <w:numId w:val="7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Упаковочные материалы и тара возврату не подлежат. Специальная тара и упаковка, а также приспособления для перевозки товара не оплачиваются Покупателем отдельно, стоимость тары, в т.ч. многооборотной и упаковочных материалов включена в стоимость товара.</w:t>
      </w:r>
    </w:p>
    <w:p w14:paraId="568A56FB" w14:textId="2634AE9C" w:rsidR="00FB1D2C" w:rsidRDefault="00364DFB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>
        <w:rPr>
          <w:sz w:val="24"/>
        </w:rPr>
        <w:t>Требование к качеству и безопасности Товара:</w:t>
      </w:r>
    </w:p>
    <w:p w14:paraId="089F1DFB" w14:textId="292DAEEB" w:rsidR="00364DFB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 xml:space="preserve">Качество поставляемого Товара подтверждается сертификатами качества заводов изготовителей. Копии действующих сертификатов должны быть надлежащим образом заверены. </w:t>
      </w:r>
      <w:r w:rsidRPr="003763D1">
        <w:rPr>
          <w:sz w:val="24"/>
        </w:rPr>
        <w:t>Поставка должна быть осуществлена с предоставлением на весь объем поставляемых МТР Сертификата соответствия (сертификат качества) /паспорта качества.</w:t>
      </w:r>
    </w:p>
    <w:p w14:paraId="5B4DD05E" w14:textId="76DC34FA" w:rsidR="00364DFB" w:rsidRPr="003763D1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Поставляемый Товар должен быть новым, произведенным не ранее 202</w:t>
      </w:r>
      <w:r w:rsidR="006D2A7F">
        <w:rPr>
          <w:sz w:val="24"/>
        </w:rPr>
        <w:t>5</w:t>
      </w:r>
      <w:r w:rsidRPr="003763D1">
        <w:rPr>
          <w:sz w:val="24"/>
        </w:rPr>
        <w:t>г. не бывшим в ис</w:t>
      </w:r>
      <w:r>
        <w:rPr>
          <w:sz w:val="24"/>
        </w:rPr>
        <w:t>пользовании, не восстановленным;</w:t>
      </w:r>
    </w:p>
    <w:p w14:paraId="533F8A1A" w14:textId="09F40AB4" w:rsidR="00364DFB" w:rsidRPr="005A2EAD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 xml:space="preserve">Недопустима поставка </w:t>
      </w:r>
      <w:hyperlink r:id="rId8" w:tooltip="Неликвиды" w:history="1">
        <w:r w:rsidRPr="005A2EAD">
          <w:rPr>
            <w:sz w:val="24"/>
          </w:rPr>
          <w:t>неликвидов</w:t>
        </w:r>
      </w:hyperlink>
      <w:r w:rsidRPr="005A2EAD">
        <w:rPr>
          <w:sz w:val="24"/>
        </w:rPr>
        <w:t>, некондиционного Товара. Весь</w:t>
      </w:r>
      <w:r w:rsidRPr="003763D1">
        <w:rPr>
          <w:sz w:val="24"/>
        </w:rPr>
        <w:t xml:space="preserve"> объем поставляемого Товара не должен иметь трещин, </w:t>
      </w:r>
      <w:r w:rsidR="003300F0">
        <w:rPr>
          <w:sz w:val="24"/>
        </w:rPr>
        <w:t>сколов</w:t>
      </w:r>
      <w:r>
        <w:rPr>
          <w:sz w:val="24"/>
        </w:rPr>
        <w:t xml:space="preserve"> и загрязнений;</w:t>
      </w:r>
    </w:p>
    <w:p w14:paraId="47A1ED1F" w14:textId="77777777" w:rsidR="00364DFB" w:rsidRPr="005A2EAD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>Поставляемый Товар должен отвечать требованиям безопасности в соответствии с действующими государственными стандартами, утвержденными на данный вид Товара.</w:t>
      </w:r>
    </w:p>
    <w:p w14:paraId="4E1B4E7E" w14:textId="77777777" w:rsidR="00364DFB" w:rsidRDefault="00364DFB" w:rsidP="00364DFB">
      <w:pPr>
        <w:pStyle w:val="-3"/>
        <w:tabs>
          <w:tab w:val="clear" w:pos="1701"/>
          <w:tab w:val="left" w:pos="1134"/>
        </w:tabs>
        <w:spacing w:line="240" w:lineRule="auto"/>
        <w:ind w:left="720" w:firstLine="0"/>
        <w:rPr>
          <w:sz w:val="24"/>
        </w:rPr>
      </w:pPr>
    </w:p>
    <w:p w14:paraId="6D435C9A" w14:textId="77777777" w:rsidR="00FB1D2C" w:rsidRPr="00454AAC" w:rsidRDefault="00FB1D2C" w:rsidP="003634AE">
      <w:pPr>
        <w:pStyle w:val="a7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</w:p>
    <w:bookmarkEnd w:id="0"/>
    <w:sectPr w:rsidR="00FB1D2C" w:rsidRPr="00454AAC" w:rsidSect="0053506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19B77" w14:textId="77777777" w:rsidR="00341303" w:rsidRDefault="00341303" w:rsidP="00053F43">
      <w:r>
        <w:separator/>
      </w:r>
    </w:p>
  </w:endnote>
  <w:endnote w:type="continuationSeparator" w:id="0">
    <w:p w14:paraId="7B320DC2" w14:textId="77777777" w:rsidR="00341303" w:rsidRDefault="00341303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7DFCA" w14:textId="77777777" w:rsidR="00341303" w:rsidRDefault="00341303" w:rsidP="00053F43">
      <w:r>
        <w:separator/>
      </w:r>
    </w:p>
  </w:footnote>
  <w:footnote w:type="continuationSeparator" w:id="0">
    <w:p w14:paraId="1EA34130" w14:textId="77777777" w:rsidR="00341303" w:rsidRDefault="00341303" w:rsidP="0005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016E7"/>
    <w:multiLevelType w:val="hybridMultilevel"/>
    <w:tmpl w:val="8446EC22"/>
    <w:lvl w:ilvl="0" w:tplc="B384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F1ABB"/>
    <w:multiLevelType w:val="multilevel"/>
    <w:tmpl w:val="3E1C1CA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28DD6BF4"/>
    <w:multiLevelType w:val="multilevel"/>
    <w:tmpl w:val="E67EEA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955016"/>
    <w:multiLevelType w:val="hybridMultilevel"/>
    <w:tmpl w:val="3F809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E5663"/>
    <w:multiLevelType w:val="multilevel"/>
    <w:tmpl w:val="7CF8CD9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B67448"/>
    <w:multiLevelType w:val="hybridMultilevel"/>
    <w:tmpl w:val="A6EAF584"/>
    <w:lvl w:ilvl="0" w:tplc="B3843C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A8A"/>
    <w:rsid w:val="000072EA"/>
    <w:rsid w:val="00053F43"/>
    <w:rsid w:val="000A3E64"/>
    <w:rsid w:val="000C17DA"/>
    <w:rsid w:val="000C413F"/>
    <w:rsid w:val="0018170A"/>
    <w:rsid w:val="001C7ABF"/>
    <w:rsid w:val="00225868"/>
    <w:rsid w:val="00230A4A"/>
    <w:rsid w:val="00265474"/>
    <w:rsid w:val="00293D5A"/>
    <w:rsid w:val="002B6C7C"/>
    <w:rsid w:val="002C5FCD"/>
    <w:rsid w:val="00302150"/>
    <w:rsid w:val="003300F0"/>
    <w:rsid w:val="00341303"/>
    <w:rsid w:val="003634AE"/>
    <w:rsid w:val="00364DFB"/>
    <w:rsid w:val="00390BA3"/>
    <w:rsid w:val="00427B36"/>
    <w:rsid w:val="00454AAC"/>
    <w:rsid w:val="00470249"/>
    <w:rsid w:val="00492CF9"/>
    <w:rsid w:val="004D3E4D"/>
    <w:rsid w:val="0050338F"/>
    <w:rsid w:val="00525CAE"/>
    <w:rsid w:val="00530F4C"/>
    <w:rsid w:val="00535068"/>
    <w:rsid w:val="00607696"/>
    <w:rsid w:val="00616B6B"/>
    <w:rsid w:val="006D046C"/>
    <w:rsid w:val="006D2A7F"/>
    <w:rsid w:val="007E4959"/>
    <w:rsid w:val="008524BC"/>
    <w:rsid w:val="00905CD1"/>
    <w:rsid w:val="009465DF"/>
    <w:rsid w:val="00991891"/>
    <w:rsid w:val="00996140"/>
    <w:rsid w:val="00A02CD5"/>
    <w:rsid w:val="00A51C30"/>
    <w:rsid w:val="00A54377"/>
    <w:rsid w:val="00B76FBF"/>
    <w:rsid w:val="00B83B5B"/>
    <w:rsid w:val="00BA720C"/>
    <w:rsid w:val="00C0718E"/>
    <w:rsid w:val="00CB025C"/>
    <w:rsid w:val="00CB7633"/>
    <w:rsid w:val="00D06228"/>
    <w:rsid w:val="00D115C4"/>
    <w:rsid w:val="00D63F17"/>
    <w:rsid w:val="00D82B14"/>
    <w:rsid w:val="00D96D2A"/>
    <w:rsid w:val="00E26837"/>
    <w:rsid w:val="00E410FB"/>
    <w:rsid w:val="00E564AF"/>
    <w:rsid w:val="00E943AF"/>
    <w:rsid w:val="00F365C2"/>
    <w:rsid w:val="00F54B26"/>
    <w:rsid w:val="00FB1D2C"/>
    <w:rsid w:val="00FB7390"/>
    <w:rsid w:val="00FD5D3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C5962C"/>
  <w15:chartTrackingRefBased/>
  <w15:docId w15:val="{21EE3B7F-4235-45A8-8706-42447EEA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39"/>
    <w:rsid w:val="004D3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locked/>
    <w:rsid w:val="00E943AF"/>
  </w:style>
  <w:style w:type="paragraph" w:styleId="aa">
    <w:name w:val="footnote text"/>
    <w:basedOn w:val="a"/>
    <w:link w:val="ab"/>
    <w:uiPriority w:val="99"/>
    <w:semiHidden/>
    <w:unhideWhenUsed/>
    <w:rsid w:val="00BA720C"/>
    <w:pPr>
      <w:widowControl/>
      <w:suppressAutoHyphens w:val="0"/>
      <w:autoSpaceDN/>
      <w:jc w:val="left"/>
      <w:textAlignment w:val="auto"/>
    </w:pPr>
    <w:rPr>
      <w:rFonts w:ascii="NanumGothic" w:eastAsia="Times New Roman" w:hAnsi="NanumGothic" w:cs="NanumGothic"/>
      <w:kern w:val="0"/>
      <w:sz w:val="20"/>
      <w:szCs w:val="20"/>
      <w:lang w:eastAsia="ru-RU" w:bidi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BA720C"/>
    <w:rPr>
      <w:rFonts w:ascii="NanumGothic" w:eastAsia="Times New Roman" w:hAnsi="NanumGothic" w:cs="NanumGothic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BA720C"/>
    <w:rPr>
      <w:vertAlign w:val="superscript"/>
    </w:rPr>
  </w:style>
  <w:style w:type="paragraph" w:customStyle="1" w:styleId="Default">
    <w:name w:val="Default"/>
    <w:rsid w:val="00454A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364DFB"/>
    <w:rPr>
      <w:rFonts w:ascii="Segoe UI" w:hAnsi="Segoe UI"/>
      <w:sz w:val="18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64DFB"/>
    <w:rPr>
      <w:rFonts w:ascii="Segoe UI" w:eastAsia="Arial Unicode MS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nelikvid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B9BC5-0204-41F3-A1C9-E59E02AF0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Ольга Николаевна</dc:creator>
  <cp:keywords/>
  <dc:description/>
  <cp:lastModifiedBy>Бариева Ильнара Илдусовна</cp:lastModifiedBy>
  <cp:revision>6</cp:revision>
  <cp:lastPrinted>2024-03-21T12:50:00Z</cp:lastPrinted>
  <dcterms:created xsi:type="dcterms:W3CDTF">2024-04-13T10:25:00Z</dcterms:created>
  <dcterms:modified xsi:type="dcterms:W3CDTF">2025-11-18T12:29:00Z</dcterms:modified>
</cp:coreProperties>
</file>